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4E0" w:rsidRDefault="006114E0" w:rsidP="006114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ZÁMĚR</w:t>
      </w:r>
    </w:p>
    <w:p w:rsidR="006114E0" w:rsidRDefault="006114E0" w:rsidP="006114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na pronájem</w:t>
      </w:r>
    </w:p>
    <w:p w:rsidR="006114E0" w:rsidRDefault="006114E0" w:rsidP="006114E0">
      <w:pPr>
        <w:jc w:val="both"/>
        <w:rPr>
          <w:sz w:val="40"/>
          <w:szCs w:val="40"/>
        </w:rPr>
      </w:pPr>
    </w:p>
    <w:p w:rsidR="006114E0" w:rsidRDefault="006114E0" w:rsidP="006114E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Obec Velký Luh zveřejňuje záměr na pronájem místního obchodu v budově čp. 22, na par. č. 75/1 v k. </w:t>
      </w:r>
      <w:proofErr w:type="spellStart"/>
      <w:r>
        <w:rPr>
          <w:sz w:val="40"/>
          <w:szCs w:val="40"/>
        </w:rPr>
        <w:t>ú.</w:t>
      </w:r>
      <w:proofErr w:type="spellEnd"/>
      <w:r>
        <w:rPr>
          <w:sz w:val="40"/>
          <w:szCs w:val="40"/>
        </w:rPr>
        <w:t xml:space="preserve"> Velký Luh, o celkové podlahové ploše 1027 m2 (prodejna, skladové prostory, WC).</w:t>
      </w:r>
    </w:p>
    <w:p w:rsidR="006114E0" w:rsidRDefault="006114E0" w:rsidP="006114E0">
      <w:pPr>
        <w:jc w:val="both"/>
        <w:rPr>
          <w:sz w:val="40"/>
          <w:szCs w:val="40"/>
        </w:rPr>
      </w:pPr>
      <w:r>
        <w:rPr>
          <w:sz w:val="40"/>
          <w:szCs w:val="40"/>
        </w:rPr>
        <w:t>Písemné nabídky a připomínky můžete podávat po dobu 15 dnů ode dne vyvěšení záměru.</w:t>
      </w:r>
    </w:p>
    <w:p w:rsidR="006114E0" w:rsidRDefault="006114E0" w:rsidP="006114E0">
      <w:pPr>
        <w:jc w:val="both"/>
        <w:rPr>
          <w:sz w:val="40"/>
          <w:szCs w:val="40"/>
        </w:rPr>
      </w:pPr>
    </w:p>
    <w:p w:rsidR="006114E0" w:rsidRDefault="006114E0" w:rsidP="006114E0">
      <w:pPr>
        <w:jc w:val="both"/>
        <w:rPr>
          <w:sz w:val="40"/>
          <w:szCs w:val="40"/>
        </w:rPr>
      </w:pPr>
    </w:p>
    <w:p w:rsidR="006114E0" w:rsidRDefault="006114E0" w:rsidP="006114E0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Jiřina Vrábelová</w:t>
      </w:r>
    </w:p>
    <w:p w:rsidR="006114E0" w:rsidRDefault="006114E0" w:rsidP="006114E0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starostka obce Velký Luh</w:t>
      </w:r>
    </w:p>
    <w:p w:rsidR="006114E0" w:rsidRDefault="006114E0" w:rsidP="006114E0">
      <w:pPr>
        <w:jc w:val="both"/>
        <w:rPr>
          <w:sz w:val="40"/>
          <w:szCs w:val="40"/>
        </w:rPr>
      </w:pPr>
    </w:p>
    <w:p w:rsidR="006114E0" w:rsidRDefault="006114E0" w:rsidP="006114E0">
      <w:pPr>
        <w:jc w:val="both"/>
        <w:rPr>
          <w:sz w:val="40"/>
          <w:szCs w:val="40"/>
        </w:rPr>
      </w:pPr>
    </w:p>
    <w:p w:rsidR="006114E0" w:rsidRDefault="006114E0" w:rsidP="006114E0">
      <w:pPr>
        <w:jc w:val="both"/>
        <w:rPr>
          <w:sz w:val="40"/>
          <w:szCs w:val="40"/>
        </w:rPr>
      </w:pPr>
    </w:p>
    <w:p w:rsidR="006114E0" w:rsidRDefault="006114E0" w:rsidP="006114E0">
      <w:pPr>
        <w:rPr>
          <w:sz w:val="40"/>
          <w:szCs w:val="40"/>
        </w:rPr>
      </w:pPr>
      <w:r>
        <w:rPr>
          <w:sz w:val="40"/>
          <w:szCs w:val="40"/>
        </w:rPr>
        <w:t xml:space="preserve">Vyvěšeno: </w:t>
      </w:r>
      <w:r w:rsidR="00AB5DF8">
        <w:rPr>
          <w:sz w:val="40"/>
          <w:szCs w:val="40"/>
        </w:rPr>
        <w:t>11</w:t>
      </w:r>
      <w:r w:rsidR="00341FED">
        <w:rPr>
          <w:sz w:val="40"/>
          <w:szCs w:val="40"/>
        </w:rPr>
        <w:t>.</w:t>
      </w:r>
      <w:r w:rsidR="00AB5DF8">
        <w:rPr>
          <w:sz w:val="40"/>
          <w:szCs w:val="40"/>
        </w:rPr>
        <w:t>8</w:t>
      </w:r>
      <w:bookmarkStart w:id="0" w:name="_GoBack"/>
      <w:bookmarkEnd w:id="0"/>
      <w:r w:rsidR="00341FED">
        <w:rPr>
          <w:sz w:val="40"/>
          <w:szCs w:val="40"/>
        </w:rPr>
        <w:t>.2018</w:t>
      </w:r>
    </w:p>
    <w:p w:rsidR="006114E0" w:rsidRDefault="006114E0" w:rsidP="006114E0">
      <w:pPr>
        <w:rPr>
          <w:sz w:val="40"/>
          <w:szCs w:val="40"/>
        </w:rPr>
      </w:pPr>
    </w:p>
    <w:p w:rsidR="006114E0" w:rsidRDefault="006114E0" w:rsidP="006114E0">
      <w:pPr>
        <w:rPr>
          <w:sz w:val="40"/>
          <w:szCs w:val="40"/>
        </w:rPr>
      </w:pPr>
      <w:r>
        <w:rPr>
          <w:sz w:val="40"/>
          <w:szCs w:val="40"/>
        </w:rPr>
        <w:t xml:space="preserve">Sejmuto: </w:t>
      </w:r>
    </w:p>
    <w:p w:rsidR="00967E04" w:rsidRDefault="00967E04"/>
    <w:sectPr w:rsidR="00967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C3E"/>
    <w:rsid w:val="00341FED"/>
    <w:rsid w:val="004D1778"/>
    <w:rsid w:val="006114E0"/>
    <w:rsid w:val="006625FD"/>
    <w:rsid w:val="00967E04"/>
    <w:rsid w:val="00980F97"/>
    <w:rsid w:val="00AA2C3E"/>
    <w:rsid w:val="00AB5DF8"/>
    <w:rsid w:val="00B470F3"/>
    <w:rsid w:val="00E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CBC3"/>
  <w15:chartTrackingRefBased/>
  <w15:docId w15:val="{7DD398FA-D801-498B-8935-7D6237B3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1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70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0F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Velký Luh</dc:creator>
  <cp:keywords/>
  <dc:description/>
  <cp:lastModifiedBy>Velký Luh</cp:lastModifiedBy>
  <cp:revision>2</cp:revision>
  <cp:lastPrinted>2018-09-13T16:55:00Z</cp:lastPrinted>
  <dcterms:created xsi:type="dcterms:W3CDTF">2018-09-13T16:56:00Z</dcterms:created>
  <dcterms:modified xsi:type="dcterms:W3CDTF">2018-09-13T16:56:00Z</dcterms:modified>
</cp:coreProperties>
</file>