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40B" w:rsidRDefault="0041540B" w:rsidP="00415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termínu od 17. 2. do 3. 3. 2020 bude </w:t>
      </w:r>
      <w:r w:rsidR="00182830">
        <w:rPr>
          <w:rFonts w:ascii="Times New Roman" w:hAnsi="Times New Roman" w:cs="Times New Roman"/>
          <w:sz w:val="24"/>
          <w:szCs w:val="24"/>
        </w:rPr>
        <w:t xml:space="preserve">z důvodu provádění stavebních úprav </w:t>
      </w:r>
      <w:r>
        <w:rPr>
          <w:rFonts w:ascii="Times New Roman" w:hAnsi="Times New Roman" w:cs="Times New Roman"/>
          <w:sz w:val="24"/>
          <w:szCs w:val="24"/>
        </w:rPr>
        <w:t xml:space="preserve">uzavřeno </w:t>
      </w:r>
      <w:r w:rsidR="00182830">
        <w:rPr>
          <w:rFonts w:ascii="Times New Roman" w:hAnsi="Times New Roman" w:cs="Times New Roman"/>
          <w:sz w:val="24"/>
          <w:szCs w:val="24"/>
        </w:rPr>
        <w:t xml:space="preserve">pro veřejnost </w:t>
      </w:r>
      <w:r>
        <w:rPr>
          <w:rFonts w:ascii="Times New Roman" w:hAnsi="Times New Roman" w:cs="Times New Roman"/>
          <w:sz w:val="24"/>
          <w:szCs w:val="24"/>
        </w:rPr>
        <w:t>pracoviště registru vozidel a řidičů v budově Městského úřadu Cheb, ulice 26. dubna 4.</w:t>
      </w:r>
    </w:p>
    <w:p w:rsidR="007B62A1" w:rsidRDefault="00182830" w:rsidP="00415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průběhu rekonstrukce </w:t>
      </w:r>
      <w:r w:rsidR="00EE5D21">
        <w:rPr>
          <w:rFonts w:ascii="Times New Roman" w:hAnsi="Times New Roman" w:cs="Times New Roman"/>
          <w:sz w:val="24"/>
          <w:szCs w:val="24"/>
        </w:rPr>
        <w:t>budeme</w:t>
      </w:r>
      <w:r>
        <w:rPr>
          <w:rFonts w:ascii="Times New Roman" w:hAnsi="Times New Roman" w:cs="Times New Roman"/>
          <w:sz w:val="24"/>
          <w:szCs w:val="24"/>
        </w:rPr>
        <w:t xml:space="preserve"> z technických důvodů schopni </w:t>
      </w:r>
      <w:r w:rsidR="0041540B">
        <w:rPr>
          <w:rFonts w:ascii="Times New Roman" w:hAnsi="Times New Roman" w:cs="Times New Roman"/>
          <w:sz w:val="24"/>
          <w:szCs w:val="24"/>
        </w:rPr>
        <w:t xml:space="preserve">provádět </w:t>
      </w:r>
      <w:r w:rsidR="007B62A1">
        <w:rPr>
          <w:rFonts w:ascii="Times New Roman" w:hAnsi="Times New Roman" w:cs="Times New Roman"/>
          <w:sz w:val="24"/>
          <w:szCs w:val="24"/>
        </w:rPr>
        <w:t xml:space="preserve">pouze </w:t>
      </w:r>
      <w:r w:rsidR="0041540B">
        <w:rPr>
          <w:rFonts w:ascii="Times New Roman" w:hAnsi="Times New Roman" w:cs="Times New Roman"/>
          <w:sz w:val="24"/>
          <w:szCs w:val="24"/>
        </w:rPr>
        <w:t xml:space="preserve">následující úkony, a to na přepážkách </w:t>
      </w:r>
    </w:p>
    <w:p w:rsidR="004D6C2D" w:rsidRDefault="0041540B" w:rsidP="00415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 </w:t>
      </w:r>
      <w:r w:rsidR="007B62A1">
        <w:rPr>
          <w:rFonts w:ascii="Times New Roman" w:hAnsi="Times New Roman" w:cs="Times New Roman"/>
          <w:sz w:val="24"/>
          <w:szCs w:val="24"/>
        </w:rPr>
        <w:t>31</w:t>
      </w:r>
    </w:p>
    <w:p w:rsidR="00F1266A" w:rsidRPr="00F1266A" w:rsidRDefault="007B62A1" w:rsidP="00F1266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66A">
        <w:rPr>
          <w:rFonts w:ascii="Times New Roman" w:hAnsi="Times New Roman" w:cs="Times New Roman"/>
          <w:sz w:val="24"/>
          <w:szCs w:val="24"/>
        </w:rPr>
        <w:t>Dokončení již podané žádosti o registraci vozidla s přidělenou registrační značkou na přání a dokončení žádosti o výdej třetí registrační značky na nosiče jízdních kol,</w:t>
      </w:r>
    </w:p>
    <w:p w:rsidR="00F1266A" w:rsidRPr="00F1266A" w:rsidRDefault="007B62A1" w:rsidP="00F1266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66A">
        <w:rPr>
          <w:rFonts w:ascii="Times New Roman" w:hAnsi="Times New Roman" w:cs="Times New Roman"/>
          <w:sz w:val="24"/>
          <w:szCs w:val="24"/>
        </w:rPr>
        <w:t>Vydání registračních značek uložených v tzv. depozitu,</w:t>
      </w:r>
    </w:p>
    <w:p w:rsidR="00F1266A" w:rsidRPr="00F1266A" w:rsidRDefault="007B62A1" w:rsidP="00F1266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66A">
        <w:rPr>
          <w:rFonts w:ascii="Times New Roman" w:hAnsi="Times New Roman" w:cs="Times New Roman"/>
          <w:sz w:val="24"/>
          <w:szCs w:val="24"/>
        </w:rPr>
        <w:t>Oznámení adresy místa umístění vyřazeného vozidla z provozu a účel vyřazení vozidla z provozu po 12 měsících po vyřazení vozidla z provozu,</w:t>
      </w:r>
    </w:p>
    <w:p w:rsidR="00F1266A" w:rsidRPr="00F1266A" w:rsidRDefault="007B62A1" w:rsidP="00F1266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66A">
        <w:rPr>
          <w:rFonts w:ascii="Times New Roman" w:hAnsi="Times New Roman" w:cs="Times New Roman"/>
          <w:sz w:val="24"/>
          <w:szCs w:val="24"/>
        </w:rPr>
        <w:t xml:space="preserve">Vývoz nového neregistrovaného vozidla </w:t>
      </w:r>
      <w:r w:rsidR="00F1266A" w:rsidRPr="00F1266A">
        <w:rPr>
          <w:rFonts w:ascii="Times New Roman" w:hAnsi="Times New Roman" w:cs="Times New Roman"/>
          <w:sz w:val="24"/>
          <w:szCs w:val="24"/>
        </w:rPr>
        <w:t>dle provozovny prodejce vozidla,</w:t>
      </w:r>
    </w:p>
    <w:p w:rsidR="007B62A1" w:rsidRDefault="007B62A1" w:rsidP="00F1266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66A">
        <w:rPr>
          <w:rFonts w:ascii="Times New Roman" w:hAnsi="Times New Roman" w:cs="Times New Roman"/>
          <w:sz w:val="24"/>
          <w:szCs w:val="24"/>
        </w:rPr>
        <w:t>Výdej trvale manipulačních značek pro manipulační provoz,</w:t>
      </w:r>
    </w:p>
    <w:p w:rsidR="00F1266A" w:rsidRDefault="00F1266A" w:rsidP="00F1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32</w:t>
      </w:r>
    </w:p>
    <w:p w:rsidR="00F1266A" w:rsidRPr="00F1266A" w:rsidRDefault="00F1266A" w:rsidP="00F1266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66A">
        <w:rPr>
          <w:rFonts w:ascii="Times New Roman" w:hAnsi="Times New Roman" w:cs="Times New Roman"/>
          <w:sz w:val="24"/>
          <w:szCs w:val="24"/>
        </w:rPr>
        <w:t xml:space="preserve">Vrácení řidičského průkazu, </w:t>
      </w:r>
    </w:p>
    <w:p w:rsidR="00F1266A" w:rsidRPr="00F1266A" w:rsidRDefault="00F1266A" w:rsidP="00F1266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66A">
        <w:rPr>
          <w:rFonts w:ascii="Times New Roman" w:hAnsi="Times New Roman" w:cs="Times New Roman"/>
          <w:sz w:val="24"/>
          <w:szCs w:val="24"/>
        </w:rPr>
        <w:t xml:space="preserve">Vydání řidičského průkazu, o který již bylo dříve požádáno, </w:t>
      </w:r>
    </w:p>
    <w:p w:rsidR="00F1266A" w:rsidRDefault="00F1266A" w:rsidP="00F1266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66A">
        <w:rPr>
          <w:rFonts w:ascii="Times New Roman" w:hAnsi="Times New Roman" w:cs="Times New Roman"/>
          <w:sz w:val="24"/>
          <w:szCs w:val="24"/>
        </w:rPr>
        <w:t xml:space="preserve">Odevzdání řidičského průkazu ze strany občana, pozbytí, odnětí </w:t>
      </w:r>
      <w:r>
        <w:rPr>
          <w:rFonts w:ascii="Times New Roman" w:hAnsi="Times New Roman" w:cs="Times New Roman"/>
          <w:sz w:val="24"/>
          <w:szCs w:val="24"/>
        </w:rPr>
        <w:t>řidičského oprávnění</w:t>
      </w:r>
      <w:r w:rsidRPr="00F12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F1266A">
        <w:rPr>
          <w:rFonts w:ascii="Times New Roman" w:hAnsi="Times New Roman" w:cs="Times New Roman"/>
          <w:sz w:val="24"/>
          <w:szCs w:val="24"/>
        </w:rPr>
        <w:t xml:space="preserve">z důvodu uloženého </w:t>
      </w:r>
      <w:r>
        <w:rPr>
          <w:rFonts w:ascii="Times New Roman" w:hAnsi="Times New Roman" w:cs="Times New Roman"/>
          <w:sz w:val="24"/>
          <w:szCs w:val="24"/>
        </w:rPr>
        <w:t xml:space="preserve">zákazu řízení motorových vozidel </w:t>
      </w:r>
      <w:r w:rsidRPr="00F1266A">
        <w:rPr>
          <w:rFonts w:ascii="Times New Roman" w:hAnsi="Times New Roman" w:cs="Times New Roman"/>
          <w:sz w:val="24"/>
          <w:szCs w:val="24"/>
        </w:rPr>
        <w:t>a dosažení celkového počtu 12 bodů.</w:t>
      </w:r>
    </w:p>
    <w:p w:rsidR="00F1266A" w:rsidRDefault="00F1266A" w:rsidP="00F1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Shora uvedené přepážky se nacházejí v budově Městského úřadu Cheb, ulice 26. dubna 4 </w:t>
      </w:r>
      <w:r w:rsidR="0010093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(v hale vedle přepážek pracoviště občanských průkazů).</w:t>
      </w:r>
    </w:p>
    <w:p w:rsidR="00182830" w:rsidRDefault="00182830" w:rsidP="00F1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4CC" w:rsidRDefault="00182830" w:rsidP="00F1266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034CC">
        <w:rPr>
          <w:rFonts w:ascii="Arial" w:hAnsi="Arial" w:cs="Arial"/>
          <w:b/>
          <w:bCs/>
          <w:sz w:val="24"/>
          <w:szCs w:val="24"/>
        </w:rPr>
        <w:t xml:space="preserve">Po dobu uzavření pracoviště nelze na Městském úřadě Cheb vyřizovat </w:t>
      </w:r>
    </w:p>
    <w:p w:rsidR="00E034CC" w:rsidRDefault="00182830" w:rsidP="00E034C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034CC">
        <w:rPr>
          <w:rFonts w:ascii="Arial" w:hAnsi="Arial" w:cs="Arial"/>
          <w:b/>
          <w:bCs/>
          <w:sz w:val="24"/>
          <w:szCs w:val="24"/>
        </w:rPr>
        <w:t>žádosti</w:t>
      </w:r>
      <w:r w:rsidR="00E034C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034CC">
        <w:rPr>
          <w:rFonts w:ascii="Arial" w:hAnsi="Arial" w:cs="Arial"/>
          <w:b/>
          <w:bCs/>
          <w:sz w:val="24"/>
          <w:szCs w:val="24"/>
        </w:rPr>
        <w:t xml:space="preserve">o registraci vozidla a provedení změn u vozidel, </w:t>
      </w:r>
    </w:p>
    <w:p w:rsidR="00E034CC" w:rsidRPr="00E034CC" w:rsidRDefault="00182830" w:rsidP="00E034C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034CC">
        <w:rPr>
          <w:rFonts w:ascii="Arial" w:hAnsi="Arial" w:cs="Arial"/>
          <w:b/>
          <w:bCs/>
          <w:sz w:val="24"/>
          <w:szCs w:val="24"/>
        </w:rPr>
        <w:t xml:space="preserve">žádosti o udělení řidičského oprávnění, </w:t>
      </w:r>
    </w:p>
    <w:p w:rsidR="00E034CC" w:rsidRPr="00E034CC" w:rsidRDefault="00182830" w:rsidP="00E034C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034CC">
        <w:rPr>
          <w:rFonts w:ascii="Arial" w:hAnsi="Arial" w:cs="Arial"/>
          <w:b/>
          <w:bCs/>
          <w:sz w:val="24"/>
          <w:szCs w:val="24"/>
        </w:rPr>
        <w:t>výměny řidičského průkazu</w:t>
      </w:r>
      <w:r w:rsidR="00E034CC" w:rsidRPr="00E034CC">
        <w:rPr>
          <w:rFonts w:ascii="Arial" w:hAnsi="Arial" w:cs="Arial"/>
          <w:b/>
          <w:bCs/>
          <w:sz w:val="24"/>
          <w:szCs w:val="24"/>
        </w:rPr>
        <w:t xml:space="preserve">, </w:t>
      </w:r>
    </w:p>
    <w:p w:rsidR="00E034CC" w:rsidRPr="00E034CC" w:rsidRDefault="00E034CC" w:rsidP="00E034C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034CC">
        <w:rPr>
          <w:rFonts w:ascii="Arial" w:hAnsi="Arial" w:cs="Arial"/>
          <w:b/>
          <w:bCs/>
          <w:sz w:val="24"/>
          <w:szCs w:val="24"/>
        </w:rPr>
        <w:t>ozn</w:t>
      </w:r>
      <w:r w:rsidR="0010093E">
        <w:rPr>
          <w:rFonts w:ascii="Arial" w:hAnsi="Arial" w:cs="Arial"/>
          <w:b/>
          <w:bCs/>
          <w:sz w:val="24"/>
          <w:szCs w:val="24"/>
        </w:rPr>
        <w:t xml:space="preserve">ámení o </w:t>
      </w:r>
      <w:r w:rsidR="00182830" w:rsidRPr="00E034CC">
        <w:rPr>
          <w:rFonts w:ascii="Arial" w:hAnsi="Arial" w:cs="Arial"/>
          <w:b/>
          <w:bCs/>
          <w:sz w:val="24"/>
          <w:szCs w:val="24"/>
        </w:rPr>
        <w:t>ztrát</w:t>
      </w:r>
      <w:r w:rsidR="0010093E">
        <w:rPr>
          <w:rFonts w:ascii="Arial" w:hAnsi="Arial" w:cs="Arial"/>
          <w:b/>
          <w:bCs/>
          <w:sz w:val="24"/>
          <w:szCs w:val="24"/>
        </w:rPr>
        <w:t>ě</w:t>
      </w:r>
      <w:r w:rsidR="00182830" w:rsidRPr="00E034CC">
        <w:rPr>
          <w:rFonts w:ascii="Arial" w:hAnsi="Arial" w:cs="Arial"/>
          <w:b/>
          <w:bCs/>
          <w:sz w:val="24"/>
          <w:szCs w:val="24"/>
        </w:rPr>
        <w:t xml:space="preserve"> nebo odcizení řidičského průkazu. </w:t>
      </w:r>
    </w:p>
    <w:p w:rsidR="00182830" w:rsidRDefault="00182830" w:rsidP="00F1266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034CC">
        <w:rPr>
          <w:rFonts w:ascii="Arial" w:hAnsi="Arial" w:cs="Arial"/>
          <w:b/>
          <w:bCs/>
          <w:sz w:val="24"/>
          <w:szCs w:val="24"/>
        </w:rPr>
        <w:t>Tyto úkony lze provést u kterékoliv obce s rozšířenou působností</w:t>
      </w:r>
      <w:r w:rsidR="0010093E">
        <w:rPr>
          <w:rFonts w:ascii="Arial" w:hAnsi="Arial" w:cs="Arial"/>
          <w:b/>
          <w:bCs/>
          <w:sz w:val="24"/>
          <w:szCs w:val="24"/>
        </w:rPr>
        <w:t>, a to</w:t>
      </w:r>
      <w:r w:rsidRPr="00E034CC">
        <w:rPr>
          <w:rFonts w:ascii="Arial" w:hAnsi="Arial" w:cs="Arial"/>
          <w:b/>
          <w:bCs/>
          <w:sz w:val="24"/>
          <w:szCs w:val="24"/>
        </w:rPr>
        <w:t xml:space="preserve"> </w:t>
      </w:r>
      <w:r w:rsidR="0010093E">
        <w:rPr>
          <w:rFonts w:ascii="Arial" w:hAnsi="Arial" w:cs="Arial"/>
          <w:b/>
          <w:bCs/>
          <w:sz w:val="24"/>
          <w:szCs w:val="24"/>
        </w:rPr>
        <w:t>n</w:t>
      </w:r>
      <w:r w:rsidRPr="00E034CC">
        <w:rPr>
          <w:rFonts w:ascii="Arial" w:hAnsi="Arial" w:cs="Arial"/>
          <w:b/>
          <w:bCs/>
          <w:sz w:val="24"/>
          <w:szCs w:val="24"/>
        </w:rPr>
        <w:t>apř.</w:t>
      </w:r>
      <w:r w:rsidR="0010093E">
        <w:rPr>
          <w:rFonts w:ascii="Arial" w:hAnsi="Arial" w:cs="Arial"/>
          <w:b/>
          <w:bCs/>
          <w:sz w:val="24"/>
          <w:szCs w:val="24"/>
        </w:rPr>
        <w:t xml:space="preserve"> na </w:t>
      </w:r>
      <w:proofErr w:type="spellStart"/>
      <w:r w:rsidR="0010093E">
        <w:rPr>
          <w:rFonts w:ascii="Arial" w:hAnsi="Arial" w:cs="Arial"/>
          <w:b/>
          <w:bCs/>
          <w:sz w:val="24"/>
          <w:szCs w:val="24"/>
        </w:rPr>
        <w:t>MěÚ</w:t>
      </w:r>
      <w:proofErr w:type="spellEnd"/>
      <w:r w:rsidRPr="00E034CC">
        <w:rPr>
          <w:rFonts w:ascii="Arial" w:hAnsi="Arial" w:cs="Arial"/>
          <w:b/>
          <w:bCs/>
          <w:sz w:val="24"/>
          <w:szCs w:val="24"/>
        </w:rPr>
        <w:t xml:space="preserve"> Aš, Mariánské Lázně, Sokolov, Karlovy Vary, Kraslice.</w:t>
      </w:r>
    </w:p>
    <w:p w:rsidR="00E034CC" w:rsidRDefault="00E034CC" w:rsidP="00F1266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E5D21" w:rsidRDefault="00EE5D21" w:rsidP="00EE5D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Vaše dotazy </w:t>
      </w:r>
      <w:r w:rsidR="003335F5">
        <w:rPr>
          <w:rFonts w:ascii="Times New Roman" w:hAnsi="Times New Roman" w:cs="Times New Roman"/>
          <w:sz w:val="24"/>
          <w:szCs w:val="24"/>
        </w:rPr>
        <w:t xml:space="preserve">Vám </w:t>
      </w:r>
      <w:r>
        <w:rPr>
          <w:rFonts w:ascii="Times New Roman" w:hAnsi="Times New Roman" w:cs="Times New Roman"/>
          <w:sz w:val="24"/>
          <w:szCs w:val="24"/>
        </w:rPr>
        <w:t>rádi zodpovíme na telefonních číslech</w:t>
      </w:r>
      <w:r w:rsidR="003335F5">
        <w:rPr>
          <w:rFonts w:ascii="Times New Roman" w:hAnsi="Times New Roman" w:cs="Times New Roman"/>
          <w:sz w:val="24"/>
          <w:szCs w:val="24"/>
        </w:rPr>
        <w:t xml:space="preserve"> 354 440 210 a 354 440</w:t>
      </w:r>
      <w:r w:rsidR="0010093E">
        <w:rPr>
          <w:rFonts w:ascii="Times New Roman" w:hAnsi="Times New Roman" w:cs="Times New Roman"/>
          <w:sz w:val="24"/>
          <w:szCs w:val="24"/>
        </w:rPr>
        <w:t> </w:t>
      </w:r>
      <w:r w:rsidR="003335F5">
        <w:rPr>
          <w:rFonts w:ascii="Times New Roman" w:hAnsi="Times New Roman" w:cs="Times New Roman"/>
          <w:sz w:val="24"/>
          <w:szCs w:val="24"/>
        </w:rPr>
        <w:t>211</w:t>
      </w:r>
      <w:r w:rsidR="0010093E">
        <w:rPr>
          <w:rFonts w:ascii="Times New Roman" w:hAnsi="Times New Roman" w:cs="Times New Roman"/>
          <w:sz w:val="24"/>
          <w:szCs w:val="24"/>
        </w:rPr>
        <w:t>,</w:t>
      </w:r>
      <w:r w:rsidR="00333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případně prostřednictvím dotazu na emailovou adresu kovarik@cheb.cz nebo přímo na přepážkách č. 31 a 32. Přepážky se nacházejí v budově Městského úřadu Cheb, ulice 26. dubna 4 (v hale vedle přepážek pracoviště občanských průkazů).</w:t>
      </w:r>
    </w:p>
    <w:p w:rsidR="00EE5D21" w:rsidRDefault="00EE5D21" w:rsidP="00EE5D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případné komplikace se</w:t>
      </w:r>
      <w:r w:rsidR="0010093E">
        <w:rPr>
          <w:rFonts w:ascii="Times New Roman" w:hAnsi="Times New Roman" w:cs="Times New Roman"/>
          <w:sz w:val="24"/>
          <w:szCs w:val="24"/>
        </w:rPr>
        <w:t xml:space="preserve"> omlouváme a</w:t>
      </w:r>
      <w:r>
        <w:rPr>
          <w:rFonts w:ascii="Times New Roman" w:hAnsi="Times New Roman" w:cs="Times New Roman"/>
          <w:sz w:val="24"/>
          <w:szCs w:val="24"/>
        </w:rPr>
        <w:t xml:space="preserve"> věříme, že provedené úpravy</w:t>
      </w:r>
      <w:r w:rsidR="00426D82">
        <w:rPr>
          <w:rFonts w:ascii="Times New Roman" w:hAnsi="Times New Roman" w:cs="Times New Roman"/>
          <w:sz w:val="24"/>
          <w:szCs w:val="24"/>
        </w:rPr>
        <w:t xml:space="preserve"> prostor tohoto pracoviště přispějí ke kvalitnějšímu poskytování našich služeb.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66A" w:rsidRPr="00F1266A" w:rsidRDefault="00EE5D21" w:rsidP="00F1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266A" w:rsidRPr="00F12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A1005"/>
    <w:multiLevelType w:val="hybridMultilevel"/>
    <w:tmpl w:val="5FFA5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521D7"/>
    <w:multiLevelType w:val="hybridMultilevel"/>
    <w:tmpl w:val="C5F86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0B"/>
    <w:rsid w:val="0010093E"/>
    <w:rsid w:val="0011026A"/>
    <w:rsid w:val="00182830"/>
    <w:rsid w:val="003335F5"/>
    <w:rsid w:val="0041540B"/>
    <w:rsid w:val="00426D82"/>
    <w:rsid w:val="004D6C2D"/>
    <w:rsid w:val="006A0BFD"/>
    <w:rsid w:val="007B62A1"/>
    <w:rsid w:val="00A50436"/>
    <w:rsid w:val="00C12735"/>
    <w:rsid w:val="00E034CC"/>
    <w:rsid w:val="00EE5D21"/>
    <w:rsid w:val="00F1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F311F-A9D7-4A5A-BD82-36B020F7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2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 Martin, Ing.</dc:creator>
  <cp:keywords/>
  <dc:description/>
  <cp:lastModifiedBy>Buřič Martin, Ing.</cp:lastModifiedBy>
  <cp:revision>5</cp:revision>
  <dcterms:created xsi:type="dcterms:W3CDTF">2020-02-10T08:51:00Z</dcterms:created>
  <dcterms:modified xsi:type="dcterms:W3CDTF">2020-02-10T13:41:00Z</dcterms:modified>
</cp:coreProperties>
</file>