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3EC4" w14:textId="77777777" w:rsidR="008B59EF" w:rsidRDefault="008B59EF" w:rsidP="008B59EF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7408D49E" w14:textId="77777777" w:rsidR="008B59EF" w:rsidRDefault="008B59EF" w:rsidP="008B59EF">
      <w:pPr>
        <w:ind w:firstLine="708"/>
        <w:jc w:val="center"/>
        <w:rPr>
          <w:b/>
          <w:sz w:val="56"/>
          <w:szCs w:val="56"/>
        </w:rPr>
      </w:pPr>
    </w:p>
    <w:p w14:paraId="11D1B580" w14:textId="77777777" w:rsidR="008B59EF" w:rsidRDefault="008B59EF" w:rsidP="008B59EF">
      <w:pPr>
        <w:ind w:firstLine="708"/>
        <w:jc w:val="center"/>
        <w:rPr>
          <w:b/>
          <w:sz w:val="56"/>
          <w:szCs w:val="56"/>
        </w:rPr>
      </w:pPr>
    </w:p>
    <w:p w14:paraId="352CABF8" w14:textId="772A2095" w:rsidR="008B59EF" w:rsidRDefault="008B59EF" w:rsidP="008B5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2021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 OÚ Velký Luh</w:t>
      </w:r>
      <w:r>
        <w:rPr>
          <w:rFonts w:ascii="Times New Roman" w:hAnsi="Times New Roman" w:cs="Times New Roman"/>
          <w:b/>
          <w:sz w:val="28"/>
          <w:szCs w:val="28"/>
        </w:rPr>
        <w:t xml:space="preserve">, 1. patro - </w:t>
      </w:r>
      <w:r>
        <w:rPr>
          <w:rFonts w:ascii="Times New Roman" w:hAnsi="Times New Roman" w:cs="Times New Roman"/>
          <w:b/>
          <w:sz w:val="28"/>
          <w:szCs w:val="28"/>
        </w:rPr>
        <w:t>konání zasedání zastupitelstva obce.</w:t>
      </w:r>
    </w:p>
    <w:p w14:paraId="2630F2C2" w14:textId="3EDDD56B" w:rsidR="008B59EF" w:rsidRDefault="008B59EF" w:rsidP="008B59EF">
      <w:pPr>
        <w:rPr>
          <w:rFonts w:ascii="Times New Roman" w:hAnsi="Times New Roman" w:cs="Times New Roman"/>
          <w:b/>
          <w:sz w:val="28"/>
          <w:szCs w:val="28"/>
        </w:rPr>
      </w:pPr>
    </w:p>
    <w:p w14:paraId="5F5134A6" w14:textId="77777777" w:rsidR="008B59EF" w:rsidRDefault="008B59EF" w:rsidP="008B59E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DCE12FA" w14:textId="77777777" w:rsidR="008B59EF" w:rsidRDefault="008B59EF" w:rsidP="008B5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35BAB80B" w14:textId="77777777" w:rsidR="008B59EF" w:rsidRDefault="008B59EF" w:rsidP="008B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573352D0" w14:textId="77777777" w:rsidR="008B59EF" w:rsidRDefault="008B59EF" w:rsidP="008B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66FCE714" w14:textId="50E557B4" w:rsidR="008B59EF" w:rsidRDefault="008B59EF" w:rsidP="008B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09627B92" w14:textId="5D6AB767" w:rsidR="008B59EF" w:rsidRDefault="008B59EF" w:rsidP="008B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Zprávy o výsledku hospodaření obce Velký Luh a   Závěrečného účtu za rok 2020</w:t>
      </w:r>
    </w:p>
    <w:p w14:paraId="5556A446" w14:textId="19EBA0B1" w:rsidR="008B59EF" w:rsidRDefault="008B59EF" w:rsidP="008B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Zprávy o výsledku hospodaření a   Závěrečného účtu za rok 2020</w:t>
      </w:r>
      <w:r>
        <w:rPr>
          <w:rFonts w:ascii="Times New Roman" w:hAnsi="Times New Roman" w:cs="Times New Roman"/>
          <w:b/>
          <w:sz w:val="28"/>
          <w:szCs w:val="28"/>
        </w:rPr>
        <w:t xml:space="preserve"> DSO Kamenné Vrchy</w:t>
      </w:r>
    </w:p>
    <w:p w14:paraId="620AD9E9" w14:textId="014112B8" w:rsidR="008B59EF" w:rsidRDefault="008B59EF" w:rsidP="008B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o výsledcích podaných žádostí o dotace obce Velký Luh</w:t>
      </w:r>
    </w:p>
    <w:p w14:paraId="3877C3F5" w14:textId="123DCBBC" w:rsidR="008B59EF" w:rsidRDefault="008B59EF" w:rsidP="008B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prodej vodovodní přípojky pro rodinné domy čp. 18 a 16</w:t>
      </w:r>
    </w:p>
    <w:p w14:paraId="67BD9D46" w14:textId="77777777" w:rsidR="008B59EF" w:rsidRPr="008B59EF" w:rsidRDefault="008B59EF" w:rsidP="008B59EF">
      <w:pPr>
        <w:rPr>
          <w:rFonts w:ascii="Times New Roman" w:hAnsi="Times New Roman" w:cs="Times New Roman"/>
          <w:b/>
          <w:sz w:val="28"/>
          <w:szCs w:val="28"/>
        </w:rPr>
      </w:pPr>
    </w:p>
    <w:p w14:paraId="3BB22833" w14:textId="6448DC5F" w:rsidR="008B59EF" w:rsidRDefault="008B59EF" w:rsidP="008B59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>
        <w:rPr>
          <w:rFonts w:ascii="Times New Roman" w:hAnsi="Times New Roman" w:cs="Times New Roman"/>
          <w:b/>
          <w:sz w:val="28"/>
          <w:szCs w:val="28"/>
        </w:rPr>
        <w:t>16.6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14:paraId="3CBCFF06" w14:textId="1F1A596C" w:rsidR="008B59EF" w:rsidRDefault="008B59EF" w:rsidP="008B59E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b/>
          <w:sz w:val="28"/>
          <w:szCs w:val="28"/>
        </w:rPr>
        <w:t>6.2021</w:t>
      </w:r>
    </w:p>
    <w:p w14:paraId="3990627F" w14:textId="77777777" w:rsidR="008B59EF" w:rsidRDefault="008B59EF" w:rsidP="008B59EF"/>
    <w:p w14:paraId="731F6964" w14:textId="77777777" w:rsidR="008B59EF" w:rsidRDefault="008B59EF" w:rsidP="008B59EF"/>
    <w:p w14:paraId="171B1791" w14:textId="77777777" w:rsidR="008B59EF" w:rsidRDefault="008B59EF" w:rsidP="008B59EF"/>
    <w:p w14:paraId="0563E16F" w14:textId="77777777" w:rsidR="008B59EF" w:rsidRDefault="008B59EF" w:rsidP="008B59EF"/>
    <w:p w14:paraId="4EB1514D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0C"/>
    <w:rsid w:val="0088320C"/>
    <w:rsid w:val="008B59EF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04F0"/>
  <w15:chartTrackingRefBased/>
  <w15:docId w15:val="{4BC97E26-A42E-477B-8A91-FD879CD5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9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9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2021-06-17T14:50:00Z</cp:lastPrinted>
  <dcterms:created xsi:type="dcterms:W3CDTF">2021-06-17T14:51:00Z</dcterms:created>
  <dcterms:modified xsi:type="dcterms:W3CDTF">2021-06-17T14:51:00Z</dcterms:modified>
</cp:coreProperties>
</file>