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DC11C" w14:textId="3E08BF00" w:rsidR="0095376C" w:rsidRDefault="0095376C" w:rsidP="0095376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INFORMACE O </w:t>
      </w:r>
      <w:r>
        <w:rPr>
          <w:b/>
          <w:sz w:val="44"/>
          <w:szCs w:val="44"/>
        </w:rPr>
        <w:t>MIN. POČTU ČLENŮ OKRSKOVÉ VO</w:t>
      </w:r>
      <w:r>
        <w:rPr>
          <w:b/>
          <w:sz w:val="44"/>
          <w:szCs w:val="44"/>
        </w:rPr>
        <w:t>LEBNÍ</w:t>
      </w:r>
      <w:r>
        <w:rPr>
          <w:b/>
          <w:sz w:val="44"/>
          <w:szCs w:val="44"/>
        </w:rPr>
        <w:t xml:space="preserve"> KOMISE</w:t>
      </w:r>
    </w:p>
    <w:p w14:paraId="70260471" w14:textId="77777777" w:rsidR="0095376C" w:rsidRDefault="0095376C" w:rsidP="0095376C">
      <w:pPr>
        <w:jc w:val="center"/>
        <w:rPr>
          <w:b/>
          <w:sz w:val="44"/>
          <w:szCs w:val="44"/>
        </w:rPr>
      </w:pPr>
    </w:p>
    <w:p w14:paraId="7D8568DF" w14:textId="6427B00A" w:rsidR="0095376C" w:rsidRDefault="0095376C" w:rsidP="0095376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 souladu s § 15 odst. 1 písm. </w:t>
      </w:r>
      <w:r>
        <w:rPr>
          <w:b/>
          <w:sz w:val="36"/>
          <w:szCs w:val="36"/>
        </w:rPr>
        <w:t>d</w:t>
      </w:r>
      <w:r>
        <w:rPr>
          <w:b/>
          <w:sz w:val="36"/>
          <w:szCs w:val="36"/>
        </w:rPr>
        <w:t xml:space="preserve">) zákona č. 491/2001 Sb., o volbách do zastupitelstev </w:t>
      </w:r>
      <w:proofErr w:type="gramStart"/>
      <w:r>
        <w:rPr>
          <w:b/>
          <w:sz w:val="36"/>
          <w:szCs w:val="36"/>
        </w:rPr>
        <w:t>obcí  konané</w:t>
      </w:r>
      <w:proofErr w:type="gramEnd"/>
      <w:r>
        <w:rPr>
          <w:b/>
          <w:sz w:val="36"/>
          <w:szCs w:val="36"/>
        </w:rPr>
        <w:t xml:space="preserve">  ve  dnech 23.9. a 24.9.2022, stanovuje starostka obce </w:t>
      </w:r>
      <w:r>
        <w:rPr>
          <w:b/>
          <w:sz w:val="36"/>
          <w:szCs w:val="36"/>
        </w:rPr>
        <w:t>minimální počet členů OVK takto:</w:t>
      </w:r>
    </w:p>
    <w:p w14:paraId="02151CBD" w14:textId="77777777" w:rsidR="0095376C" w:rsidRDefault="0095376C" w:rsidP="0095376C">
      <w:pPr>
        <w:jc w:val="both"/>
        <w:rPr>
          <w:b/>
          <w:sz w:val="36"/>
          <w:szCs w:val="36"/>
        </w:rPr>
      </w:pPr>
    </w:p>
    <w:p w14:paraId="7EFC3D85" w14:textId="52AA97B3" w:rsidR="0095376C" w:rsidRDefault="0095376C" w:rsidP="0095376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Počet členů okrskové volební komise pro obec </w:t>
      </w:r>
      <w:r>
        <w:rPr>
          <w:b/>
          <w:sz w:val="36"/>
          <w:szCs w:val="36"/>
        </w:rPr>
        <w:t xml:space="preserve">Velký Luh </w:t>
      </w:r>
      <w:r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je stanoven na 4 členy</w:t>
      </w:r>
      <w:bookmarkStart w:id="0" w:name="_GoBack"/>
      <w:bookmarkEnd w:id="0"/>
      <w:r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 xml:space="preserve">              </w:t>
      </w:r>
    </w:p>
    <w:p w14:paraId="2DD126BC" w14:textId="77777777" w:rsidR="0095376C" w:rsidRDefault="0095376C" w:rsidP="0095376C">
      <w:pPr>
        <w:jc w:val="both"/>
        <w:rPr>
          <w:b/>
          <w:sz w:val="36"/>
          <w:szCs w:val="36"/>
        </w:rPr>
      </w:pPr>
    </w:p>
    <w:p w14:paraId="4BC7B7D0" w14:textId="77777777" w:rsidR="0095376C" w:rsidRDefault="0095376C" w:rsidP="0095376C">
      <w:pPr>
        <w:jc w:val="both"/>
        <w:rPr>
          <w:b/>
          <w:sz w:val="36"/>
          <w:szCs w:val="36"/>
        </w:rPr>
      </w:pPr>
    </w:p>
    <w:p w14:paraId="47E38546" w14:textId="77777777" w:rsidR="0095376C" w:rsidRDefault="0095376C" w:rsidP="0095376C">
      <w:pPr>
        <w:jc w:val="both"/>
        <w:rPr>
          <w:b/>
          <w:sz w:val="36"/>
          <w:szCs w:val="36"/>
        </w:rPr>
      </w:pPr>
    </w:p>
    <w:p w14:paraId="7E7C98AE" w14:textId="77777777" w:rsidR="0095376C" w:rsidRDefault="0095376C" w:rsidP="0095376C">
      <w:pPr>
        <w:jc w:val="both"/>
        <w:rPr>
          <w:b/>
          <w:sz w:val="36"/>
          <w:szCs w:val="36"/>
        </w:rPr>
      </w:pPr>
    </w:p>
    <w:p w14:paraId="0CFA4BA4" w14:textId="5EB87593" w:rsidR="0095376C" w:rsidRDefault="0095376C" w:rsidP="0095376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Ve Velkém Luhu dne </w:t>
      </w:r>
      <w:r>
        <w:rPr>
          <w:b/>
          <w:sz w:val="36"/>
          <w:szCs w:val="36"/>
        </w:rPr>
        <w:t>25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.2022</w:t>
      </w:r>
    </w:p>
    <w:p w14:paraId="793492F0" w14:textId="77777777" w:rsidR="0095376C" w:rsidRDefault="0095376C" w:rsidP="0095376C">
      <w:pPr>
        <w:jc w:val="both"/>
        <w:rPr>
          <w:b/>
          <w:sz w:val="36"/>
          <w:szCs w:val="36"/>
        </w:rPr>
      </w:pPr>
    </w:p>
    <w:p w14:paraId="70F60283" w14:textId="77777777" w:rsidR="0095376C" w:rsidRDefault="0095376C" w:rsidP="0095376C">
      <w:pPr>
        <w:jc w:val="both"/>
        <w:rPr>
          <w:b/>
          <w:sz w:val="36"/>
          <w:szCs w:val="36"/>
        </w:rPr>
      </w:pPr>
    </w:p>
    <w:p w14:paraId="28CB4936" w14:textId="77777777" w:rsidR="0095376C" w:rsidRDefault="0095376C" w:rsidP="0095376C">
      <w:pPr>
        <w:jc w:val="both"/>
        <w:rPr>
          <w:b/>
          <w:sz w:val="36"/>
          <w:szCs w:val="36"/>
        </w:rPr>
      </w:pPr>
    </w:p>
    <w:p w14:paraId="19C46C91" w14:textId="77777777" w:rsidR="0095376C" w:rsidRDefault="0095376C" w:rsidP="0095376C">
      <w:pPr>
        <w:jc w:val="both"/>
        <w:rPr>
          <w:b/>
          <w:sz w:val="36"/>
          <w:szCs w:val="36"/>
        </w:rPr>
      </w:pPr>
    </w:p>
    <w:p w14:paraId="1F85C940" w14:textId="77777777" w:rsidR="0095376C" w:rsidRDefault="0095376C" w:rsidP="0095376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Jiřina Vrábelová</w:t>
      </w:r>
    </w:p>
    <w:p w14:paraId="6A86562B" w14:textId="77777777" w:rsidR="0095376C" w:rsidRDefault="0095376C" w:rsidP="0095376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starosta obce Velký Luh</w:t>
      </w:r>
    </w:p>
    <w:p w14:paraId="3EA4991F" w14:textId="77777777" w:rsidR="0095376C" w:rsidRDefault="0095376C" w:rsidP="0095376C"/>
    <w:p w14:paraId="3F9C792D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31"/>
    <w:rsid w:val="0095376C"/>
    <w:rsid w:val="00D975F4"/>
    <w:rsid w:val="00E0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921C"/>
  <w15:chartTrackingRefBased/>
  <w15:docId w15:val="{A070FB1E-8363-4BFF-8086-10928213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37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76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2022-08-04T16:54:00Z</cp:lastPrinted>
  <dcterms:created xsi:type="dcterms:W3CDTF">2022-08-04T16:51:00Z</dcterms:created>
  <dcterms:modified xsi:type="dcterms:W3CDTF">2022-08-04T16:54:00Z</dcterms:modified>
</cp:coreProperties>
</file>